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06" w:rsidRPr="00E00753" w:rsidRDefault="00D603FC" w:rsidP="00E00753">
      <w:pPr>
        <w:jc w:val="both"/>
        <w:rPr>
          <w:color w:val="262626" w:themeColor="text1" w:themeTint="D9"/>
          <w:sz w:val="28"/>
        </w:rPr>
      </w:pP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="00E00753">
        <w:rPr>
          <w:color w:val="262626" w:themeColor="text1" w:themeTint="D9"/>
        </w:rPr>
        <w:t xml:space="preserve">   </w:t>
      </w:r>
      <w:r w:rsidR="0016429E" w:rsidRPr="00D603FC">
        <w:rPr>
          <w:color w:val="262626" w:themeColor="text1" w:themeTint="D9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 fillcolor="window">
            <v:imagedata r:id="rId5" o:title="" grayscale="t" bilevel="t"/>
          </v:shape>
          <o:OLEObject Type="Embed" ProgID="Word.Picture.8" ShapeID="_x0000_i1025" DrawAspect="Content" ObjectID="_1538384390" r:id="rId6"/>
        </w:object>
      </w:r>
      <w:bookmarkStart w:id="0" w:name="_GoBack"/>
      <w:bookmarkEnd w:id="0"/>
    </w:p>
    <w:p w:rsidR="00C05D06" w:rsidRPr="00D603FC" w:rsidRDefault="00C05D06" w:rsidP="00C05D06">
      <w:pPr>
        <w:pStyle w:val="af3"/>
        <w:rPr>
          <w:color w:val="262626" w:themeColor="text1" w:themeTint="D9"/>
        </w:rPr>
      </w:pPr>
      <w:r w:rsidRPr="00D603FC">
        <w:rPr>
          <w:color w:val="262626" w:themeColor="text1" w:themeTint="D9"/>
        </w:rPr>
        <w:t>УКРАЇНА</w:t>
      </w:r>
    </w:p>
    <w:p w:rsidR="00C05D06" w:rsidRPr="00D603FC" w:rsidRDefault="00C05D06" w:rsidP="00C05D06">
      <w:pPr>
        <w:rPr>
          <w:color w:val="262626" w:themeColor="text1" w:themeTint="D9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0"/>
          <w:szCs w:val="20"/>
        </w:rPr>
      </w:pPr>
      <w:r w:rsidRPr="00D603FC">
        <w:rPr>
          <w:b/>
          <w:color w:val="262626" w:themeColor="text1" w:themeTint="D9"/>
          <w:sz w:val="28"/>
          <w:szCs w:val="28"/>
        </w:rPr>
        <w:t>НОВГОРОД - СІВЕРСЬКА МІСЬКА РАДА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ЧЕРНІГІВСЬКОЇ ОБЛАСТІ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(</w:t>
      </w:r>
      <w:r w:rsidR="008E00E8" w:rsidRPr="00D603FC">
        <w:rPr>
          <w:b/>
          <w:color w:val="262626" w:themeColor="text1" w:themeTint="D9"/>
          <w:spacing w:val="20"/>
          <w:sz w:val="28"/>
          <w:szCs w:val="28"/>
          <w:lang w:eastAsia="ar-SA"/>
        </w:rPr>
        <w:t>дванадцята сесія VII скликання</w:t>
      </w:r>
      <w:r w:rsidRPr="00D603FC">
        <w:rPr>
          <w:b/>
          <w:color w:val="262626" w:themeColor="text1" w:themeTint="D9"/>
          <w:sz w:val="28"/>
          <w:szCs w:val="28"/>
        </w:rPr>
        <w:t>)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РІШЕННЯ</w:t>
      </w:r>
    </w:p>
    <w:p w:rsidR="00C05D06" w:rsidRPr="00D603FC" w:rsidRDefault="00C05D06" w:rsidP="00C05D06">
      <w:pPr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 </w:t>
      </w:r>
    </w:p>
    <w:p w:rsidR="008E00E8" w:rsidRPr="00D603FC" w:rsidRDefault="00E00753" w:rsidP="00C05D06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06</w:t>
      </w:r>
      <w:r w:rsidR="00C05D06" w:rsidRPr="00D603FC">
        <w:rPr>
          <w:color w:val="262626" w:themeColor="text1" w:themeTint="D9"/>
          <w:sz w:val="28"/>
          <w:szCs w:val="28"/>
        </w:rPr>
        <w:t xml:space="preserve"> </w:t>
      </w:r>
      <w:r w:rsidR="00EE080B">
        <w:rPr>
          <w:color w:val="262626" w:themeColor="text1" w:themeTint="D9"/>
          <w:sz w:val="28"/>
          <w:szCs w:val="28"/>
        </w:rPr>
        <w:t>жовт</w:t>
      </w:r>
      <w:r w:rsidR="00CE2271" w:rsidRPr="00D603FC">
        <w:rPr>
          <w:color w:val="262626" w:themeColor="text1" w:themeTint="D9"/>
          <w:sz w:val="28"/>
          <w:szCs w:val="28"/>
        </w:rPr>
        <w:t xml:space="preserve">ня </w:t>
      </w:r>
      <w:r w:rsidR="008E00E8" w:rsidRPr="00D603FC">
        <w:rPr>
          <w:color w:val="262626" w:themeColor="text1" w:themeTint="D9"/>
          <w:sz w:val="28"/>
          <w:szCs w:val="28"/>
        </w:rPr>
        <w:t>2016</w:t>
      </w:r>
      <w:r w:rsidR="00C05D06" w:rsidRPr="00D603FC">
        <w:rPr>
          <w:color w:val="262626" w:themeColor="text1" w:themeTint="D9"/>
          <w:sz w:val="28"/>
          <w:szCs w:val="28"/>
        </w:rPr>
        <w:t xml:space="preserve"> року</w:t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CE2271" w:rsidRPr="00D603FC">
        <w:rPr>
          <w:color w:val="262626" w:themeColor="text1" w:themeTint="D9"/>
          <w:sz w:val="28"/>
          <w:szCs w:val="28"/>
        </w:rPr>
        <w:t xml:space="preserve">                  </w:t>
      </w:r>
      <w:r w:rsidR="00D603FC" w:rsidRPr="00D603FC">
        <w:rPr>
          <w:color w:val="262626" w:themeColor="text1" w:themeTint="D9"/>
          <w:sz w:val="28"/>
          <w:szCs w:val="28"/>
        </w:rPr>
        <w:t xml:space="preserve">     </w:t>
      </w:r>
      <w:r>
        <w:rPr>
          <w:color w:val="262626" w:themeColor="text1" w:themeTint="D9"/>
          <w:sz w:val="28"/>
          <w:szCs w:val="28"/>
        </w:rPr>
        <w:t xml:space="preserve">  </w:t>
      </w:r>
      <w:r w:rsidR="001C5FAD" w:rsidRPr="00D603FC">
        <w:rPr>
          <w:color w:val="262626" w:themeColor="text1" w:themeTint="D9"/>
          <w:sz w:val="28"/>
          <w:szCs w:val="28"/>
        </w:rPr>
        <w:t>№</w:t>
      </w:r>
      <w:r w:rsidR="00E423DB">
        <w:rPr>
          <w:color w:val="262626" w:themeColor="text1" w:themeTint="D9"/>
          <w:sz w:val="28"/>
          <w:szCs w:val="28"/>
        </w:rPr>
        <w:t xml:space="preserve"> 192</w:t>
      </w:r>
      <w:r w:rsidR="001C5FAD" w:rsidRPr="00D603FC">
        <w:rPr>
          <w:color w:val="262626" w:themeColor="text1" w:themeTint="D9"/>
          <w:sz w:val="28"/>
          <w:szCs w:val="28"/>
        </w:rPr>
        <w:t xml:space="preserve"> </w:t>
      </w:r>
    </w:p>
    <w:p w:rsidR="00CE2271" w:rsidRPr="00D603FC" w:rsidRDefault="00CE2271" w:rsidP="00C05D06">
      <w:pPr>
        <w:rPr>
          <w:color w:val="262626" w:themeColor="text1" w:themeTint="D9"/>
          <w:sz w:val="28"/>
          <w:szCs w:val="28"/>
        </w:rPr>
      </w:pPr>
    </w:p>
    <w:p w:rsidR="008E00E8" w:rsidRPr="00D603FC" w:rsidRDefault="00C05D06" w:rsidP="008E00E8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 w:rsidRPr="00D603FC">
        <w:rPr>
          <w:color w:val="262626" w:themeColor="text1" w:themeTint="D9"/>
          <w:sz w:val="28"/>
          <w:szCs w:val="28"/>
        </w:rPr>
        <w:t xml:space="preserve">Про звернення до </w:t>
      </w:r>
      <w:r w:rsidR="008E00E8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Верховної Ради України </w:t>
      </w:r>
    </w:p>
    <w:p w:rsidR="008E00E8" w:rsidRPr="00D603FC" w:rsidRDefault="008E00E8" w:rsidP="008E00E8">
      <w:pPr>
        <w:rPr>
          <w:rFonts w:eastAsia="Arial"/>
          <w:color w:val="262626" w:themeColor="text1" w:themeTint="D9"/>
          <w:sz w:val="28"/>
          <w:szCs w:val="28"/>
        </w:rPr>
      </w:pPr>
      <w:r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та Кабінету Міністрів України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6F092B" w:rsidRPr="00D603FC" w:rsidRDefault="00C05D06" w:rsidP="007545BF">
      <w:pPr>
        <w:jc w:val="both"/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 </w:t>
      </w:r>
      <w:r w:rsidRPr="00D603FC">
        <w:rPr>
          <w:color w:val="262626" w:themeColor="text1" w:themeTint="D9"/>
          <w:sz w:val="28"/>
          <w:szCs w:val="28"/>
        </w:rPr>
        <w:tab/>
        <w:t>Відповідно до статей 25, 26 та 59 Закону України «Про місцеве самовр</w:t>
      </w:r>
      <w:r w:rsidRPr="00D603FC">
        <w:rPr>
          <w:color w:val="262626" w:themeColor="text1" w:themeTint="D9"/>
          <w:sz w:val="28"/>
          <w:szCs w:val="28"/>
        </w:rPr>
        <w:t>я</w:t>
      </w:r>
      <w:r w:rsidRPr="00D603FC">
        <w:rPr>
          <w:color w:val="262626" w:themeColor="text1" w:themeTint="D9"/>
          <w:sz w:val="28"/>
          <w:szCs w:val="28"/>
        </w:rPr>
        <w:t>дування в Україні», реагуючи на звернення</w:t>
      </w:r>
      <w:r w:rsidR="00EA0ED6" w:rsidRPr="00D603FC">
        <w:rPr>
          <w:color w:val="262626" w:themeColor="text1" w:themeTint="D9"/>
          <w:sz w:val="28"/>
          <w:szCs w:val="28"/>
        </w:rPr>
        <w:t xml:space="preserve"> мешканців міста Новгород-Сіверський, міська рада </w:t>
      </w:r>
      <w:r w:rsidR="007545BF" w:rsidRPr="00D603FC">
        <w:rPr>
          <w:color w:val="262626" w:themeColor="text1" w:themeTint="D9"/>
          <w:sz w:val="28"/>
          <w:szCs w:val="28"/>
        </w:rPr>
        <w:t>ВИРІШ</w:t>
      </w:r>
      <w:r w:rsidR="006F092B" w:rsidRPr="00D603FC">
        <w:rPr>
          <w:color w:val="262626" w:themeColor="text1" w:themeTint="D9"/>
          <w:sz w:val="28"/>
          <w:szCs w:val="28"/>
        </w:rPr>
        <w:t>ИЛА: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7545BF" w:rsidRPr="00D603FC" w:rsidRDefault="00A64126" w:rsidP="007545BF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 xml:space="preserve">1.  Звернутися до </w:t>
      </w:r>
      <w:r w:rsidR="007545BF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Верховної Ради України та Кабінету Міністрів України </w:t>
      </w:r>
    </w:p>
    <w:p w:rsidR="00A13B72" w:rsidRPr="00D603FC" w:rsidRDefault="008B71B2" w:rsidP="008B71B2">
      <w:pPr>
        <w:spacing w:line="276" w:lineRule="auto"/>
        <w:jc w:val="both"/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стосовно </w:t>
      </w:r>
      <w:r w:rsidR="007545BF" w:rsidRPr="00D603FC">
        <w:rPr>
          <w:color w:val="262626" w:themeColor="text1" w:themeTint="D9"/>
          <w:sz w:val="28"/>
          <w:szCs w:val="28"/>
        </w:rPr>
        <w:t>встановлення моратор</w:t>
      </w:r>
      <w:r w:rsidR="002E3675">
        <w:rPr>
          <w:color w:val="262626" w:themeColor="text1" w:themeTint="D9"/>
          <w:sz w:val="28"/>
          <w:szCs w:val="28"/>
        </w:rPr>
        <w:t xml:space="preserve">ію (заборони) на </w:t>
      </w:r>
      <w:r w:rsidR="007545BF" w:rsidRPr="00D603FC">
        <w:rPr>
          <w:color w:val="262626" w:themeColor="text1" w:themeTint="D9"/>
          <w:sz w:val="28"/>
          <w:szCs w:val="28"/>
        </w:rPr>
        <w:t xml:space="preserve"> підвищення цін та тарифів для населення на жи</w:t>
      </w:r>
      <w:r w:rsidR="002E3675">
        <w:rPr>
          <w:color w:val="262626" w:themeColor="text1" w:themeTint="D9"/>
          <w:sz w:val="28"/>
          <w:szCs w:val="28"/>
        </w:rPr>
        <w:t>тлово-комунальні послуги</w:t>
      </w:r>
      <w:r w:rsidR="007545BF" w:rsidRPr="00D603FC">
        <w:rPr>
          <w:color w:val="262626" w:themeColor="text1" w:themeTint="D9"/>
          <w:sz w:val="28"/>
          <w:szCs w:val="28"/>
        </w:rPr>
        <w:t xml:space="preserve"> </w:t>
      </w:r>
      <w:r w:rsidR="00D25C11" w:rsidRPr="00D603FC">
        <w:rPr>
          <w:color w:val="262626" w:themeColor="text1" w:themeTint="D9"/>
          <w:sz w:val="28"/>
          <w:szCs w:val="28"/>
        </w:rPr>
        <w:t>(звернення додається)</w:t>
      </w:r>
      <w:r w:rsidRPr="00D603FC">
        <w:rPr>
          <w:color w:val="262626" w:themeColor="text1" w:themeTint="D9"/>
          <w:sz w:val="28"/>
          <w:szCs w:val="28"/>
        </w:rPr>
        <w:t>.</w:t>
      </w:r>
    </w:p>
    <w:p w:rsidR="00C05D06" w:rsidRPr="00D603FC" w:rsidRDefault="00A64126" w:rsidP="00C05D06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>2.   Направити  рішення</w:t>
      </w:r>
      <w:r w:rsidR="00D25C11" w:rsidRPr="00D603FC">
        <w:rPr>
          <w:color w:val="262626" w:themeColor="text1" w:themeTint="D9"/>
          <w:sz w:val="28"/>
          <w:szCs w:val="28"/>
        </w:rPr>
        <w:t xml:space="preserve"> до</w:t>
      </w:r>
      <w:r w:rsidR="007545BF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 Верховної Ради України та Кабінету Міністрів України. </w:t>
      </w:r>
    </w:p>
    <w:p w:rsidR="00537511" w:rsidRDefault="00A64126" w:rsidP="00C05D06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>3.  Оприлюднити</w:t>
      </w:r>
      <w:r w:rsidR="00537511">
        <w:rPr>
          <w:color w:val="262626" w:themeColor="text1" w:themeTint="D9"/>
          <w:sz w:val="28"/>
          <w:szCs w:val="28"/>
        </w:rPr>
        <w:t xml:space="preserve">  </w:t>
      </w:r>
      <w:r w:rsidR="00C05D06" w:rsidRPr="00D603FC">
        <w:rPr>
          <w:color w:val="262626" w:themeColor="text1" w:themeTint="D9"/>
          <w:sz w:val="28"/>
          <w:szCs w:val="28"/>
        </w:rPr>
        <w:t xml:space="preserve">   рішення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та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звернення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на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офіційному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веб-сайті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>міської ради.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E00753" w:rsidRDefault="00E00753" w:rsidP="00C05D06">
      <w:pPr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>Міськ</w:t>
      </w:r>
      <w:r w:rsidR="00A64126">
        <w:rPr>
          <w:color w:val="262626" w:themeColor="text1" w:themeTint="D9"/>
          <w:sz w:val="28"/>
          <w:szCs w:val="28"/>
        </w:rPr>
        <w:t>ий голова</w:t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  <w:t xml:space="preserve"> </w:t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  <w:t xml:space="preserve">                     О.</w:t>
      </w:r>
      <w:r w:rsidRPr="00D603FC">
        <w:rPr>
          <w:color w:val="262626" w:themeColor="text1" w:themeTint="D9"/>
          <w:sz w:val="28"/>
          <w:szCs w:val="28"/>
        </w:rPr>
        <w:t xml:space="preserve"> Бондаренко</w:t>
      </w: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8B71B2" w:rsidRPr="00D603FC" w:rsidRDefault="008B71B2" w:rsidP="00C05D06">
      <w:pPr>
        <w:jc w:val="both"/>
        <w:rPr>
          <w:color w:val="262626" w:themeColor="text1" w:themeTint="D9"/>
          <w:sz w:val="28"/>
          <w:szCs w:val="28"/>
        </w:rPr>
      </w:pPr>
    </w:p>
    <w:p w:rsidR="008B71B2" w:rsidRDefault="008B71B2" w:rsidP="00C05D06">
      <w:pPr>
        <w:jc w:val="both"/>
        <w:rPr>
          <w:color w:val="262626" w:themeColor="text1" w:themeTint="D9"/>
          <w:sz w:val="28"/>
          <w:szCs w:val="28"/>
        </w:rPr>
      </w:pPr>
    </w:p>
    <w:p w:rsidR="00537511" w:rsidRDefault="00537511" w:rsidP="00C05D06">
      <w:pPr>
        <w:jc w:val="both"/>
        <w:rPr>
          <w:color w:val="262626" w:themeColor="text1" w:themeTint="D9"/>
          <w:sz w:val="28"/>
          <w:szCs w:val="28"/>
        </w:rPr>
      </w:pPr>
    </w:p>
    <w:p w:rsidR="00537511" w:rsidRDefault="00537511" w:rsidP="00C05D06">
      <w:pPr>
        <w:jc w:val="both"/>
        <w:rPr>
          <w:color w:val="262626" w:themeColor="text1" w:themeTint="D9"/>
          <w:sz w:val="28"/>
          <w:szCs w:val="28"/>
        </w:rPr>
      </w:pPr>
    </w:p>
    <w:p w:rsidR="002E3675" w:rsidRDefault="002E3675" w:rsidP="00537511">
      <w:pPr>
        <w:jc w:val="both"/>
        <w:rPr>
          <w:bCs/>
          <w:sz w:val="28"/>
          <w:szCs w:val="28"/>
        </w:rPr>
      </w:pPr>
    </w:p>
    <w:p w:rsidR="002E3675" w:rsidRDefault="002E3675" w:rsidP="00537511">
      <w:pPr>
        <w:jc w:val="both"/>
        <w:rPr>
          <w:bCs/>
          <w:sz w:val="28"/>
          <w:szCs w:val="28"/>
        </w:rPr>
      </w:pPr>
    </w:p>
    <w:sectPr w:rsidR="002E3675" w:rsidSect="00CE22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C05D06"/>
    <w:rsid w:val="00041354"/>
    <w:rsid w:val="000C09A2"/>
    <w:rsid w:val="0016429E"/>
    <w:rsid w:val="001C423B"/>
    <w:rsid w:val="001C5FAD"/>
    <w:rsid w:val="002767A0"/>
    <w:rsid w:val="002E3675"/>
    <w:rsid w:val="0042052E"/>
    <w:rsid w:val="00450108"/>
    <w:rsid w:val="00480CDF"/>
    <w:rsid w:val="0051041F"/>
    <w:rsid w:val="00527541"/>
    <w:rsid w:val="00537511"/>
    <w:rsid w:val="0064498C"/>
    <w:rsid w:val="006F092B"/>
    <w:rsid w:val="006F47E9"/>
    <w:rsid w:val="006F6FB3"/>
    <w:rsid w:val="007545BF"/>
    <w:rsid w:val="00797481"/>
    <w:rsid w:val="008B71B2"/>
    <w:rsid w:val="008E00E8"/>
    <w:rsid w:val="00A13B72"/>
    <w:rsid w:val="00A64126"/>
    <w:rsid w:val="00A93CF2"/>
    <w:rsid w:val="00AA3FD3"/>
    <w:rsid w:val="00B012A8"/>
    <w:rsid w:val="00BB0D8C"/>
    <w:rsid w:val="00BC4BF6"/>
    <w:rsid w:val="00C05D06"/>
    <w:rsid w:val="00C212FB"/>
    <w:rsid w:val="00CE2271"/>
    <w:rsid w:val="00D02FDC"/>
    <w:rsid w:val="00D15B80"/>
    <w:rsid w:val="00D25C11"/>
    <w:rsid w:val="00D603FC"/>
    <w:rsid w:val="00E00753"/>
    <w:rsid w:val="00E423DB"/>
    <w:rsid w:val="00E9447D"/>
    <w:rsid w:val="00EA0ED6"/>
    <w:rsid w:val="00EE080B"/>
    <w:rsid w:val="00FC054C"/>
    <w:rsid w:val="00FE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8E00E8"/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A0E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0E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  <w:lang w:val="uk-UA"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 Знак Знак3 Знак Знак"/>
    <w:basedOn w:val="a"/>
    <w:rsid w:val="008E00E8"/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A0E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0E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1D43-2796-4C65-B9CB-E1286D22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11</cp:revision>
  <cp:lastPrinted>2016-08-23T08:18:00Z</cp:lastPrinted>
  <dcterms:created xsi:type="dcterms:W3CDTF">2016-08-23T08:35:00Z</dcterms:created>
  <dcterms:modified xsi:type="dcterms:W3CDTF">2016-10-19T09:13:00Z</dcterms:modified>
</cp:coreProperties>
</file>